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A" w:rsidRDefault="0098160F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ИЗВЕЩЕНИЕ</w:t>
      </w:r>
    </w:p>
    <w:p w:rsidR="008B230A" w:rsidRDefault="003C6763">
      <w:pPr>
        <w:autoSpaceDE w:val="0"/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98160F">
        <w:rPr>
          <w:rFonts w:ascii="Times New Roman" w:hAnsi="Times New Roman"/>
          <w:color w:val="000000"/>
          <w:sz w:val="28"/>
          <w:szCs w:val="28"/>
        </w:rPr>
        <w:t xml:space="preserve"> размещении промежуточных отчётных документов (далее – проект отчёта) об определении кадастровой стоимости </w:t>
      </w:r>
      <w:r w:rsidR="00B91D37">
        <w:rPr>
          <w:rFonts w:ascii="Times New Roman" w:hAnsi="Times New Roman"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91D37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="00B91D37">
        <w:rPr>
          <w:rFonts w:ascii="Times New Roman" w:hAnsi="Times New Roman"/>
          <w:color w:val="000000"/>
          <w:sz w:val="28"/>
          <w:szCs w:val="28"/>
        </w:rPr>
        <w:t>-мест</w:t>
      </w:r>
      <w:r w:rsidR="0098160F">
        <w:rPr>
          <w:rFonts w:ascii="Times New Roman" w:hAnsi="Times New Roman"/>
          <w:color w:val="000000"/>
          <w:sz w:val="28"/>
          <w:szCs w:val="28"/>
        </w:rPr>
        <w:t>, расположенных на территории Омской области</w:t>
      </w:r>
    </w:p>
    <w:bookmarkEnd w:id="0"/>
    <w:p w:rsidR="008B230A" w:rsidRDefault="008B230A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пункта 1</w:t>
      </w:r>
      <w:r w:rsidR="00B070A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14 Федерального закона от 3 июля 2016 года № 237-ФЗ «О государственной кадастровой оценке» (далее – Закон) Министерство имущественных отношений Омской области извещает о том, что в фонде данных государственной кадастровой оценки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разделе «Проекты отчетов об определении кадастровой стоимости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htpp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rosreestr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бюджетного учреждения Омской области «Омский центр кадастровой оценки и технической документации» (далее – </w:t>
      </w:r>
      <w:bookmarkStart w:id="1" w:name="_Hlk46742234"/>
      <w:r>
        <w:rPr>
          <w:rFonts w:ascii="Times New Roman" w:hAnsi="Times New Roman"/>
          <w:color w:val="000000"/>
          <w:sz w:val="28"/>
          <w:szCs w:val="28"/>
        </w:rPr>
        <w:t>БУ «Омский центр КО и ТД»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htpp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55.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/Кадастровая оценка/Промежуточные отчетные документы/ размещён проект отчёта, составленный по результатам проведения государственной кадастровой оценки </w:t>
      </w:r>
      <w:r w:rsidR="000D4CDE">
        <w:rPr>
          <w:rFonts w:ascii="Times New Roman" w:hAnsi="Times New Roman"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D4CDE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="000D4CDE">
        <w:rPr>
          <w:rFonts w:ascii="Times New Roman" w:hAnsi="Times New Roman"/>
          <w:color w:val="000000"/>
          <w:sz w:val="28"/>
          <w:szCs w:val="28"/>
        </w:rPr>
        <w:t>-мест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расположенных на территории Омской области. 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 сроки предоставления замечаний.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Замечания к проекту отчёта могут быть представлены в </w:t>
      </w:r>
      <w:bookmarkStart w:id="2" w:name="_Hlk46742289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БУ «Омский центр КО и ТД»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любыми заинтересованными лицами в течение 30 дней со дня их размещения в фонде данных государственной кадастровой оценки (не позднее </w:t>
      </w:r>
      <w:r w:rsidR="000D4CDE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202</w:t>
      </w:r>
      <w:r w:rsidR="000D4CD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года).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истечении указанного срока замечания к проекту отчёта не принимаются.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подачи замечаний.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 могут быть представлены заинтересованными лицами следующими способами: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В форме электронного документа на электронный адрес: </w:t>
      </w:r>
      <w:hyperlink r:id="rId6" w:history="1"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kd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_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ocenka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list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Почтовым отправлением по адресу: БУ «Омский центр КО и ТД» по адресу: 644024, г. Омск, ул. Краснофлотская, 8.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При личном обращении в БУ «Омский центр КО и ТД»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г. Омск, ул. Краснофлотская, 8, кабинет № 9.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 использованием регионального портала государственных и муниципальных услуг.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Днём предоставления замечаний к проекту отчёта считается день его предоставления в БУ «Омский центр КО и ТД», день, указанный на оттиске календарного почтового штемпеля уведомления о вручении (в случае, если направлено почтовой связью), либо день его подачи с использованием телекоммуникационных сетей общего пользования, в том числе «Интернет», включая портал государственных и муниципальных услуг.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 должны содержать: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фамилию, имя,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замечания к проекту отчёта;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отчёта</w:t>
      </w:r>
      <w:r w:rsidR="00505D97">
        <w:rPr>
          <w:rFonts w:ascii="Times New Roman" w:hAnsi="Times New Roman"/>
          <w:color w:val="000000"/>
          <w:sz w:val="28"/>
          <w:szCs w:val="28"/>
        </w:rPr>
        <w:t>, если замечание относится к конкретному объекту недвижимости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указания на номера страниц</w:t>
      </w:r>
      <w:r w:rsidR="00505D97">
        <w:rPr>
          <w:rFonts w:ascii="Times New Roman" w:hAnsi="Times New Roman"/>
          <w:color w:val="000000"/>
          <w:sz w:val="28"/>
          <w:szCs w:val="28"/>
        </w:rPr>
        <w:t xml:space="preserve"> (разделов) проект</w:t>
      </w:r>
      <w:r w:rsidR="00B1231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отчёта, к которым представляется замечание (</w:t>
      </w:r>
      <w:r w:rsidR="00B12311"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суть замечания.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отчёта, не соответствующие требованиям, установленным статьёй 14 Закона, не подлежат рассмотрению.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230A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CE" w:rsidRDefault="00E272CE">
      <w:pPr>
        <w:spacing w:after="0"/>
      </w:pPr>
      <w:r>
        <w:separator/>
      </w:r>
    </w:p>
  </w:endnote>
  <w:endnote w:type="continuationSeparator" w:id="0">
    <w:p w:rsidR="00E272CE" w:rsidRDefault="00E27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CE" w:rsidRDefault="00E272C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272CE" w:rsidRDefault="00E27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8B" w:rsidRDefault="0098160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3C6763">
      <w:rPr>
        <w:noProof/>
      </w:rPr>
      <w:t>2</w:t>
    </w:r>
    <w:r>
      <w:fldChar w:fldCharType="end"/>
    </w:r>
  </w:p>
  <w:p w:rsidR="0094108B" w:rsidRDefault="00E272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0A"/>
    <w:rsid w:val="000D4CDE"/>
    <w:rsid w:val="002D6B47"/>
    <w:rsid w:val="003C6763"/>
    <w:rsid w:val="003D72F6"/>
    <w:rsid w:val="00505D97"/>
    <w:rsid w:val="006D52C5"/>
    <w:rsid w:val="008B230A"/>
    <w:rsid w:val="009673BC"/>
    <w:rsid w:val="0098160F"/>
    <w:rsid w:val="00AE7B43"/>
    <w:rsid w:val="00B070AD"/>
    <w:rsid w:val="00B12311"/>
    <w:rsid w:val="00B91D37"/>
    <w:rsid w:val="00C35D47"/>
    <w:rsid w:val="00C90BA9"/>
    <w:rsid w:val="00E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58EA2-4164-40BB-8871-448706C3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a9">
    <w:name w:val="Знак Знак Знак Знак"/>
    <w:basedOn w:val="a"/>
    <w:pPr>
      <w:suppressAutoHyphens w:val="0"/>
      <w:spacing w:line="240" w:lineRule="exact"/>
      <w:textAlignment w:val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_ocenka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Sharunova</dc:creator>
  <cp:lastModifiedBy>User</cp:lastModifiedBy>
  <cp:revision>4</cp:revision>
  <cp:lastPrinted>2023-07-25T09:31:00Z</cp:lastPrinted>
  <dcterms:created xsi:type="dcterms:W3CDTF">2023-07-27T11:30:00Z</dcterms:created>
  <dcterms:modified xsi:type="dcterms:W3CDTF">2023-07-28T10:38:00Z</dcterms:modified>
</cp:coreProperties>
</file>